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1696"/>
        <w:gridCol w:w="6521"/>
        <w:gridCol w:w="2097"/>
      </w:tblGrid>
      <w:tr w:rsidR="00197292" w:rsidTr="00D93417">
        <w:trPr>
          <w:trHeight w:val="1266"/>
        </w:trPr>
        <w:tc>
          <w:tcPr>
            <w:tcW w:w="1696" w:type="dxa"/>
            <w:shd w:val="clear" w:color="auto" w:fill="auto"/>
          </w:tcPr>
          <w:p w:rsidR="00197292" w:rsidRPr="00197292" w:rsidRDefault="00FD4E56" w:rsidP="00FD4E56">
            <w:pPr>
              <w:tabs>
                <w:tab w:val="left" w:pos="519"/>
              </w:tabs>
              <w:ind w:right="1556"/>
              <w:rPr>
                <w:lang w:val="en-US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1312" behindDoc="1" locked="0" layoutInCell="1" allowOverlap="1" wp14:anchorId="75201737" wp14:editId="6B278F5D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48260</wp:posOffset>
                  </wp:positionV>
                  <wp:extent cx="819150" cy="695325"/>
                  <wp:effectExtent l="0" t="0" r="0" b="9525"/>
                  <wp:wrapNone/>
                  <wp:docPr id="2" name="Рисунок 2" descr="C:\Users\Аслан\Desktop\лого экосс 1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Аслан\Desktop\лого экосс 1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150" cy="69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197292" w:rsidRPr="00F14995" w:rsidRDefault="00197292" w:rsidP="00D66DC6">
            <w:pPr>
              <w:ind w:right="-108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</w:pP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К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У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Б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А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Н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С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К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И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Й</w:t>
            </w:r>
          </w:p>
          <w:p w:rsidR="00197292" w:rsidRPr="00F14995" w:rsidRDefault="00197292" w:rsidP="00D66DC6">
            <w:pPr>
              <w:ind w:left="-108" w:right="-108" w:hanging="34"/>
              <w:jc w:val="center"/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</w:pP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А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Г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Р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О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Б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И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О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К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О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М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П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Л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Е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К</w:t>
            </w:r>
            <w:r w:rsid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 xml:space="preserve"> </w:t>
            </w:r>
            <w:r w:rsidRPr="00F14995">
              <w:rPr>
                <w:rFonts w:ascii="Times New Roman" w:hAnsi="Times New Roman" w:cs="Times New Roman"/>
                <w:b/>
                <w:color w:val="632423" w:themeColor="accent2" w:themeShade="80"/>
                <w:sz w:val="40"/>
                <w:szCs w:val="40"/>
              </w:rPr>
              <w:t>С</w:t>
            </w:r>
          </w:p>
          <w:p w:rsidR="00197292" w:rsidRPr="0082112B" w:rsidRDefault="00587C99" w:rsidP="00587C99">
            <w:pPr>
              <w:ind w:left="175" w:right="-675" w:firstLine="1"/>
              <w:rPr>
                <w:rFonts w:ascii="Adobe Caslon Pro" w:hAnsi="Adobe Caslon Pro"/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                       </w:t>
            </w:r>
            <w:r w:rsidR="00197292" w:rsidRPr="0082112B">
              <w:rPr>
                <w:b/>
                <w:i/>
                <w:sz w:val="18"/>
                <w:szCs w:val="18"/>
              </w:rPr>
              <w:t>ОБЩЕСТВО</w:t>
            </w:r>
            <w:r w:rsidR="00197292" w:rsidRPr="0082112B">
              <w:rPr>
                <w:rFonts w:ascii="Adobe Caslon Pro" w:hAnsi="Adobe Caslon Pro"/>
                <w:b/>
                <w:i/>
                <w:sz w:val="18"/>
                <w:szCs w:val="18"/>
              </w:rPr>
              <w:t xml:space="preserve"> </w:t>
            </w:r>
            <w:r w:rsidR="00197292" w:rsidRPr="0082112B">
              <w:rPr>
                <w:b/>
                <w:i/>
                <w:sz w:val="18"/>
                <w:szCs w:val="18"/>
              </w:rPr>
              <w:t>С</w:t>
            </w:r>
            <w:r w:rsidR="00197292" w:rsidRPr="0082112B">
              <w:rPr>
                <w:rFonts w:ascii="Adobe Caslon Pro" w:hAnsi="Adobe Caslon Pro"/>
                <w:b/>
                <w:i/>
                <w:sz w:val="18"/>
                <w:szCs w:val="18"/>
              </w:rPr>
              <w:t xml:space="preserve"> </w:t>
            </w:r>
            <w:r w:rsidR="00197292" w:rsidRPr="0082112B">
              <w:rPr>
                <w:b/>
                <w:i/>
                <w:sz w:val="18"/>
                <w:szCs w:val="18"/>
              </w:rPr>
              <w:t>ОГРАНИЧЕННОЙ</w:t>
            </w:r>
            <w:r w:rsidR="00197292" w:rsidRPr="0082112B">
              <w:rPr>
                <w:rFonts w:ascii="Adobe Caslon Pro" w:hAnsi="Adobe Caslon Pro"/>
                <w:b/>
                <w:i/>
                <w:sz w:val="18"/>
                <w:szCs w:val="18"/>
              </w:rPr>
              <w:t xml:space="preserve"> </w:t>
            </w:r>
            <w:r w:rsidR="00197292" w:rsidRPr="0082112B">
              <w:rPr>
                <w:b/>
                <w:i/>
                <w:sz w:val="18"/>
                <w:szCs w:val="18"/>
              </w:rPr>
              <w:t>ОТВЕТСТВЕННОСТЬЮ</w:t>
            </w:r>
          </w:p>
        </w:tc>
        <w:tc>
          <w:tcPr>
            <w:tcW w:w="2097" w:type="dxa"/>
            <w:shd w:val="clear" w:color="auto" w:fill="auto"/>
            <w:vAlign w:val="center"/>
          </w:tcPr>
          <w:p w:rsidR="00410450" w:rsidRPr="002160ED" w:rsidRDefault="00410450" w:rsidP="001C6BED">
            <w:pPr>
              <w:ind w:right="-108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  <w:r w:rsidRPr="002160ED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Промышленное</w:t>
            </w:r>
          </w:p>
          <w:p w:rsidR="00410450" w:rsidRPr="002160ED" w:rsidRDefault="00410450" w:rsidP="001C6B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  <w:proofErr w:type="gramStart"/>
            <w:r w:rsidRPr="002160ED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производство</w:t>
            </w:r>
            <w:proofErr w:type="gramEnd"/>
          </w:p>
          <w:p w:rsidR="00410450" w:rsidRPr="002160ED" w:rsidRDefault="00410450" w:rsidP="001C6BED">
            <w:pPr>
              <w:ind w:left="-108" w:right="-108"/>
              <w:jc w:val="center"/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</w:pPr>
            <w:proofErr w:type="gramStart"/>
            <w:r w:rsidRPr="002160ED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органических</w:t>
            </w:r>
            <w:proofErr w:type="gramEnd"/>
          </w:p>
          <w:p w:rsidR="00410450" w:rsidRDefault="002160ED" w:rsidP="001C6BED">
            <w:pPr>
              <w:ind w:left="-108" w:right="-108"/>
              <w:jc w:val="center"/>
            </w:pPr>
            <w:proofErr w:type="gramStart"/>
            <w:r w:rsidRPr="002160ED">
              <w:rPr>
                <w:rFonts w:ascii="Times New Roman" w:hAnsi="Times New Roman" w:cs="Times New Roman"/>
                <w:b/>
                <w:i/>
                <w:color w:val="008000"/>
                <w:sz w:val="24"/>
                <w:szCs w:val="24"/>
              </w:rPr>
              <w:t>удобрений</w:t>
            </w:r>
            <w:proofErr w:type="gramEnd"/>
          </w:p>
        </w:tc>
      </w:tr>
    </w:tbl>
    <w:p w:rsidR="00400DEF" w:rsidRDefault="00400DEF" w:rsidP="00400DEF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Фактический адрес: Красно</w:t>
      </w:r>
      <w:r w:rsidR="00852832">
        <w:rPr>
          <w:sz w:val="16"/>
          <w:szCs w:val="16"/>
        </w:rPr>
        <w:t xml:space="preserve">дарский   край, г. </w:t>
      </w:r>
      <w:r w:rsidR="00915687">
        <w:rPr>
          <w:sz w:val="16"/>
          <w:szCs w:val="16"/>
        </w:rPr>
        <w:t xml:space="preserve">Краснодар, </w:t>
      </w:r>
      <w:r>
        <w:rPr>
          <w:sz w:val="16"/>
          <w:szCs w:val="16"/>
        </w:rPr>
        <w:t>станица Старокорсунская, п /о 92, ИНН 2312215365, КПП 231201001,</w:t>
      </w:r>
    </w:p>
    <w:p w:rsidR="00400DEF" w:rsidRDefault="00400DEF" w:rsidP="00400DEF">
      <w:pPr>
        <w:spacing w:after="0" w:line="240" w:lineRule="auto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р</w:t>
      </w:r>
      <w:proofErr w:type="gramEnd"/>
      <w:r>
        <w:rPr>
          <w:sz w:val="16"/>
          <w:szCs w:val="16"/>
        </w:rPr>
        <w:t>/</w:t>
      </w:r>
      <w:proofErr w:type="spellStart"/>
      <w:r>
        <w:rPr>
          <w:sz w:val="16"/>
          <w:szCs w:val="16"/>
        </w:rPr>
        <w:t>сч</w:t>
      </w:r>
      <w:proofErr w:type="spellEnd"/>
      <w:r>
        <w:rPr>
          <w:sz w:val="16"/>
          <w:szCs w:val="16"/>
        </w:rPr>
        <w:t xml:space="preserve"> </w:t>
      </w:r>
      <w:r w:rsidR="009E5DC3">
        <w:rPr>
          <w:sz w:val="16"/>
          <w:szCs w:val="16"/>
        </w:rPr>
        <w:t>40702810811150001463 в филиале П</w:t>
      </w:r>
      <w:r>
        <w:rPr>
          <w:sz w:val="16"/>
          <w:szCs w:val="16"/>
        </w:rPr>
        <w:t>АО  «БИНБАНК»  г.</w:t>
      </w:r>
      <w:r w:rsidR="00BC5D55">
        <w:rPr>
          <w:sz w:val="16"/>
          <w:szCs w:val="16"/>
        </w:rPr>
        <w:t xml:space="preserve"> </w:t>
      </w:r>
      <w:r>
        <w:rPr>
          <w:sz w:val="16"/>
          <w:szCs w:val="16"/>
        </w:rPr>
        <w:t>Ростова-на-Дону,   к/счет 30101810000000000215, БИК 046015215</w:t>
      </w:r>
    </w:p>
    <w:p w:rsidR="00400DEF" w:rsidRPr="00852832" w:rsidRDefault="00400DEF" w:rsidP="00400DEF">
      <w:pPr>
        <w:spacing w:after="0" w:line="240" w:lineRule="auto"/>
        <w:jc w:val="center"/>
        <w:rPr>
          <w:rStyle w:val="a6"/>
          <w:color w:val="auto"/>
          <w:sz w:val="20"/>
          <w:szCs w:val="20"/>
        </w:rPr>
      </w:pPr>
      <w:r w:rsidRPr="00852832">
        <w:rPr>
          <w:smallCaps/>
          <w:noProof/>
          <w:sz w:val="20"/>
          <w:szCs w:val="20"/>
          <w:lang w:eastAsia="ru-RU"/>
        </w:rPr>
        <w:drawing>
          <wp:anchor distT="0" distB="0" distL="114300" distR="114300" simplePos="0" relativeHeight="251658240" behindDoc="0" locked="0" layoutInCell="1" allowOverlap="1" wp14:anchorId="713E93D2" wp14:editId="08B9C39F">
            <wp:simplePos x="0" y="0"/>
            <wp:positionH relativeFrom="column">
              <wp:posOffset>47625</wp:posOffset>
            </wp:positionH>
            <wp:positionV relativeFrom="paragraph">
              <wp:posOffset>196850</wp:posOffset>
            </wp:positionV>
            <wp:extent cx="6477000" cy="40640"/>
            <wp:effectExtent l="19050" t="0" r="0" b="0"/>
            <wp:wrapThrough wrapText="bothSides">
              <wp:wrapPolygon edited="0">
                <wp:start x="-64" y="0"/>
                <wp:lineTo x="-64" y="10125"/>
                <wp:lineTo x="21600" y="10125"/>
                <wp:lineTo x="21600" y="0"/>
                <wp:lineTo x="-64" y="0"/>
              </wp:wrapPolygon>
            </wp:wrapThrough>
            <wp:docPr id="5" name="Рисунок 3" descr="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7000" cy="406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D0272" w:rsidRPr="00852832">
        <w:rPr>
          <w:sz w:val="20"/>
          <w:szCs w:val="20"/>
        </w:rPr>
        <w:t>Контакт</w:t>
      </w:r>
      <w:r w:rsidR="00852832" w:rsidRPr="00852832">
        <w:rPr>
          <w:sz w:val="20"/>
          <w:szCs w:val="20"/>
        </w:rPr>
        <w:t>ные</w:t>
      </w:r>
      <w:r w:rsidR="00ED0272" w:rsidRPr="00852832">
        <w:rPr>
          <w:sz w:val="20"/>
          <w:szCs w:val="20"/>
        </w:rPr>
        <w:t xml:space="preserve"> тел.:  8 (861) 203-38-53</w:t>
      </w:r>
      <w:r w:rsidR="00632EB3">
        <w:rPr>
          <w:sz w:val="20"/>
          <w:szCs w:val="20"/>
        </w:rPr>
        <w:t xml:space="preserve">, </w:t>
      </w:r>
      <w:r w:rsidR="00687515">
        <w:rPr>
          <w:sz w:val="20"/>
          <w:szCs w:val="20"/>
        </w:rPr>
        <w:t xml:space="preserve">8-918-287-98-14, </w:t>
      </w:r>
      <w:r w:rsidR="00632EB3">
        <w:rPr>
          <w:sz w:val="20"/>
          <w:szCs w:val="20"/>
        </w:rPr>
        <w:t>8-918-348-50-50</w:t>
      </w:r>
      <w:r w:rsidRPr="00852832">
        <w:rPr>
          <w:sz w:val="20"/>
          <w:szCs w:val="20"/>
        </w:rPr>
        <w:t xml:space="preserve">, </w:t>
      </w:r>
      <w:r w:rsidRPr="00D84600">
        <w:rPr>
          <w:sz w:val="20"/>
          <w:szCs w:val="20"/>
        </w:rPr>
        <w:t>сайт</w:t>
      </w:r>
      <w:r w:rsidRPr="00852832">
        <w:rPr>
          <w:b/>
          <w:sz w:val="20"/>
          <w:szCs w:val="20"/>
        </w:rPr>
        <w:t xml:space="preserve">: </w:t>
      </w:r>
      <w:r w:rsidRPr="00852832">
        <w:rPr>
          <w:b/>
          <w:sz w:val="20"/>
          <w:szCs w:val="20"/>
          <w:lang w:val="en-US"/>
        </w:rPr>
        <w:t>www</w:t>
      </w:r>
      <w:proofErr w:type="gramStart"/>
      <w:r w:rsidRPr="00852832">
        <w:rPr>
          <w:b/>
          <w:sz w:val="20"/>
          <w:szCs w:val="20"/>
        </w:rPr>
        <w:t>.</w:t>
      </w:r>
      <w:r w:rsidR="00BC5D55">
        <w:rPr>
          <w:b/>
          <w:sz w:val="20"/>
          <w:szCs w:val="20"/>
        </w:rPr>
        <w:t xml:space="preserve"> </w:t>
      </w:r>
      <w:proofErr w:type="spellStart"/>
      <w:r w:rsidR="00A32AE6">
        <w:rPr>
          <w:b/>
          <w:sz w:val="20"/>
          <w:szCs w:val="20"/>
          <w:lang w:val="en-US"/>
        </w:rPr>
        <w:t>kubanabk</w:t>
      </w:r>
      <w:proofErr w:type="spellEnd"/>
      <w:proofErr w:type="gramEnd"/>
      <w:r w:rsidRPr="00852832">
        <w:rPr>
          <w:b/>
          <w:sz w:val="20"/>
          <w:szCs w:val="20"/>
        </w:rPr>
        <w:t>.</w:t>
      </w:r>
      <w:r w:rsidR="00BC5D55">
        <w:rPr>
          <w:b/>
          <w:sz w:val="20"/>
          <w:szCs w:val="20"/>
        </w:rPr>
        <w:t xml:space="preserve"> </w:t>
      </w:r>
      <w:proofErr w:type="spellStart"/>
      <w:r w:rsidRPr="00852832">
        <w:rPr>
          <w:b/>
          <w:sz w:val="20"/>
          <w:szCs w:val="20"/>
          <w:lang w:val="en-US"/>
        </w:rPr>
        <w:t>ru</w:t>
      </w:r>
      <w:proofErr w:type="spellEnd"/>
      <w:r w:rsidRPr="00852832">
        <w:rPr>
          <w:sz w:val="20"/>
          <w:szCs w:val="20"/>
        </w:rPr>
        <w:t xml:space="preserve"> </w:t>
      </w:r>
      <w:r w:rsidRPr="00852832">
        <w:rPr>
          <w:sz w:val="20"/>
          <w:szCs w:val="20"/>
          <w:lang w:val="en-US"/>
        </w:rPr>
        <w:t>e</w:t>
      </w:r>
      <w:r w:rsidRPr="00852832">
        <w:rPr>
          <w:sz w:val="20"/>
          <w:szCs w:val="20"/>
        </w:rPr>
        <w:t>-</w:t>
      </w:r>
      <w:r w:rsidRPr="00852832">
        <w:rPr>
          <w:sz w:val="20"/>
          <w:szCs w:val="20"/>
          <w:lang w:val="en-US"/>
        </w:rPr>
        <w:t>mail</w:t>
      </w:r>
      <w:r w:rsidRPr="00852832">
        <w:rPr>
          <w:sz w:val="20"/>
          <w:szCs w:val="20"/>
        </w:rPr>
        <w:t xml:space="preserve">: </w:t>
      </w:r>
      <w:r w:rsidRPr="00852832">
        <w:rPr>
          <w:sz w:val="20"/>
          <w:szCs w:val="20"/>
          <w:lang w:val="en-US"/>
        </w:rPr>
        <w:t>info</w:t>
      </w:r>
      <w:r w:rsidRPr="00852832">
        <w:rPr>
          <w:sz w:val="20"/>
          <w:szCs w:val="20"/>
        </w:rPr>
        <w:t>@</w:t>
      </w:r>
      <w:proofErr w:type="spellStart"/>
      <w:r w:rsidRPr="00852832">
        <w:rPr>
          <w:sz w:val="20"/>
          <w:szCs w:val="20"/>
          <w:lang w:val="en-US"/>
        </w:rPr>
        <w:t>kubanabk</w:t>
      </w:r>
      <w:proofErr w:type="spellEnd"/>
      <w:r w:rsidRPr="00852832">
        <w:rPr>
          <w:sz w:val="20"/>
          <w:szCs w:val="20"/>
        </w:rPr>
        <w:t>.</w:t>
      </w:r>
      <w:bookmarkStart w:id="0" w:name="_GoBack"/>
      <w:bookmarkEnd w:id="0"/>
      <w:proofErr w:type="spellStart"/>
      <w:r w:rsidRPr="00852832">
        <w:rPr>
          <w:sz w:val="20"/>
          <w:szCs w:val="20"/>
          <w:lang w:val="en-US"/>
        </w:rPr>
        <w:t>ru</w:t>
      </w:r>
      <w:proofErr w:type="spellEnd"/>
    </w:p>
    <w:p w:rsidR="00400DEF" w:rsidRPr="00541575" w:rsidRDefault="00400DEF" w:rsidP="000815D9">
      <w:pPr>
        <w:spacing w:after="0" w:line="240" w:lineRule="auto"/>
        <w:jc w:val="center"/>
        <w:rPr>
          <w:sz w:val="16"/>
          <w:szCs w:val="16"/>
        </w:rPr>
      </w:pPr>
    </w:p>
    <w:p w:rsidR="000668D9" w:rsidRPr="00541575" w:rsidRDefault="00B454E3" w:rsidP="00B454E3">
      <w:pPr>
        <w:jc w:val="center"/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</w:pPr>
      <w:r w:rsidRPr="00541575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Рекомендации по применению БиоГумата «ЭКОСС-20» на озимой пшениц</w:t>
      </w:r>
      <w:r w:rsidR="00E66DE1" w:rsidRPr="00541575">
        <w:rPr>
          <w:rFonts w:ascii="Times New Roman" w:hAnsi="Times New Roman" w:cs="Times New Roman"/>
          <w:b/>
          <w:i/>
          <w:noProof/>
          <w:sz w:val="28"/>
          <w:szCs w:val="28"/>
          <w:u w:val="single"/>
          <w:lang w:eastAsia="ru-RU"/>
        </w:rPr>
        <w:t>е</w:t>
      </w:r>
    </w:p>
    <w:p w:rsidR="00541575" w:rsidRDefault="00541575" w:rsidP="000668D9">
      <w:pPr>
        <w:pStyle w:val="a9"/>
        <w:jc w:val="center"/>
        <w:rPr>
          <w:rFonts w:ascii="Cambria" w:hAnsi="Cambria" w:cs="Cambria"/>
          <w:b/>
          <w:i/>
          <w:noProof/>
          <w:sz w:val="24"/>
          <w:szCs w:val="24"/>
          <w:lang w:eastAsia="ru-RU"/>
        </w:rPr>
      </w:pPr>
      <w:r w:rsidRPr="00541575">
        <w:rPr>
          <w:rFonts w:ascii="Andalus" w:hAnsi="Andalus" w:cs="Andalus"/>
          <w:noProof/>
          <w:sz w:val="24"/>
          <w:szCs w:val="24"/>
          <w:lang w:eastAsia="ru-R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9417684" wp14:editId="5F6C9A77">
                <wp:simplePos x="0" y="0"/>
                <wp:positionH relativeFrom="column">
                  <wp:posOffset>3117215</wp:posOffset>
                </wp:positionH>
                <wp:positionV relativeFrom="paragraph">
                  <wp:posOffset>3175</wp:posOffset>
                </wp:positionV>
                <wp:extent cx="3209925" cy="2352675"/>
                <wp:effectExtent l="0" t="0" r="28575" b="28575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66DE1" w:rsidRDefault="00E66DE1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798E12D8" wp14:editId="5A75E29A">
                                  <wp:extent cx="2828925" cy="1857375"/>
                                  <wp:effectExtent l="190500" t="190500" r="200025" b="200025"/>
                                  <wp:docPr id="17" name="Рисунок 17" descr="C:\Users\Пользователь\Desktop\фото КАБК по датам\Воронцовка\IMG_0553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Рисунок 17" descr="C:\Users\Пользователь\Desktop\фото КАБК по датам\Воронцовка\IMG_0553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8925" cy="1857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1768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5.45pt;margin-top:.25pt;width:252.75pt;height:18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" strokecolor="white [3212]">
                <v:textbox>
                  <w:txbxContent>
                    <w:p w:rsidR="00E66DE1" w:rsidRDefault="00E66DE1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798E12D8" wp14:editId="5A75E29A">
                            <wp:extent cx="2828925" cy="1857375"/>
                            <wp:effectExtent l="190500" t="190500" r="200025" b="200025"/>
                            <wp:docPr id="17" name="Рисунок 17" descr="C:\Users\Пользователь\Desktop\фото КАБК по датам\Воронцовка\IMG_0553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Рисунок 17" descr="C:\Users\Пользователь\Desktop\фото КАБК по датам\Воронцовка\IMG_0553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8925" cy="1857375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668D9" w:rsidRPr="00541575" w:rsidRDefault="000668D9" w:rsidP="000668D9">
      <w:pPr>
        <w:pStyle w:val="a9"/>
        <w:jc w:val="center"/>
        <w:rPr>
          <w:rFonts w:ascii="Andalus" w:hAnsi="Andalus" w:cs="Andalus"/>
          <w:b/>
          <w:i/>
          <w:noProof/>
          <w:sz w:val="24"/>
          <w:szCs w:val="24"/>
          <w:lang w:eastAsia="ru-RU"/>
        </w:rPr>
      </w:pPr>
      <w:r w:rsidRPr="00541575">
        <w:rPr>
          <w:rFonts w:ascii="Cambria" w:hAnsi="Cambria" w:cs="Cambria"/>
          <w:b/>
          <w:i/>
          <w:noProof/>
          <w:sz w:val="24"/>
          <w:szCs w:val="24"/>
          <w:lang w:eastAsia="ru-RU"/>
        </w:rPr>
        <w:t>Предпосевна</w:t>
      </w:r>
      <w:r w:rsidR="00B454E3" w:rsidRPr="00541575">
        <w:rPr>
          <w:rFonts w:ascii="Cambria" w:hAnsi="Cambria" w:cs="Cambria"/>
          <w:b/>
          <w:i/>
          <w:noProof/>
          <w:sz w:val="24"/>
          <w:szCs w:val="24"/>
          <w:lang w:eastAsia="ru-RU"/>
        </w:rPr>
        <w:t>я</w:t>
      </w:r>
      <w:r w:rsidR="00B454E3" w:rsidRPr="00541575">
        <w:rPr>
          <w:rFonts w:ascii="Andalus" w:hAnsi="Andalus" w:cs="Andalus"/>
          <w:b/>
          <w:i/>
          <w:noProof/>
          <w:sz w:val="24"/>
          <w:szCs w:val="24"/>
          <w:lang w:eastAsia="ru-RU"/>
        </w:rPr>
        <w:t xml:space="preserve"> </w:t>
      </w:r>
      <w:r w:rsidR="00B454E3" w:rsidRPr="00541575">
        <w:rPr>
          <w:rFonts w:ascii="Cambria" w:hAnsi="Cambria" w:cs="Cambria"/>
          <w:b/>
          <w:i/>
          <w:noProof/>
          <w:sz w:val="24"/>
          <w:szCs w:val="24"/>
          <w:lang w:eastAsia="ru-RU"/>
        </w:rPr>
        <w:t>обработка</w:t>
      </w:r>
      <w:r w:rsidR="00B454E3" w:rsidRPr="00541575">
        <w:rPr>
          <w:rFonts w:ascii="Andalus" w:hAnsi="Andalus" w:cs="Andalus"/>
          <w:b/>
          <w:i/>
          <w:noProof/>
          <w:sz w:val="24"/>
          <w:szCs w:val="24"/>
          <w:lang w:eastAsia="ru-RU"/>
        </w:rPr>
        <w:t xml:space="preserve"> </w:t>
      </w:r>
      <w:r w:rsidR="00B454E3" w:rsidRPr="00541575">
        <w:rPr>
          <w:rFonts w:ascii="Cambria" w:hAnsi="Cambria" w:cs="Cambria"/>
          <w:b/>
          <w:i/>
          <w:noProof/>
          <w:sz w:val="24"/>
          <w:szCs w:val="24"/>
          <w:lang w:eastAsia="ru-RU"/>
        </w:rPr>
        <w:t>семенного</w:t>
      </w:r>
      <w:r w:rsidR="00B454E3" w:rsidRPr="00541575">
        <w:rPr>
          <w:rFonts w:ascii="Andalus" w:hAnsi="Andalus" w:cs="Andalus"/>
          <w:b/>
          <w:i/>
          <w:noProof/>
          <w:sz w:val="24"/>
          <w:szCs w:val="24"/>
          <w:lang w:eastAsia="ru-RU"/>
        </w:rPr>
        <w:t xml:space="preserve"> </w:t>
      </w:r>
      <w:r w:rsidR="00B454E3" w:rsidRPr="00541575">
        <w:rPr>
          <w:rFonts w:ascii="Cambria" w:hAnsi="Cambria" w:cs="Cambria"/>
          <w:b/>
          <w:i/>
          <w:noProof/>
          <w:sz w:val="24"/>
          <w:szCs w:val="24"/>
          <w:lang w:eastAsia="ru-RU"/>
        </w:rPr>
        <w:t>материала</w:t>
      </w:r>
    </w:p>
    <w:p w:rsidR="000668D9" w:rsidRPr="00E66DE1" w:rsidRDefault="000668D9" w:rsidP="000668D9">
      <w:pPr>
        <w:pStyle w:val="a9"/>
        <w:jc w:val="center"/>
        <w:rPr>
          <w:rFonts w:ascii="Times New Roman" w:hAnsi="Times New Roman" w:cs="Times New Roman"/>
          <w:b/>
          <w:i/>
          <w:noProof/>
          <w:sz w:val="24"/>
          <w:szCs w:val="24"/>
          <w:u w:val="single"/>
          <w:lang w:eastAsia="ru-RU"/>
        </w:rPr>
      </w:pPr>
    </w:p>
    <w:p w:rsidR="000668D9" w:rsidRDefault="000668D9" w:rsidP="000668D9">
      <w:pPr>
        <w:pStyle w:val="a9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3D162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Семена обрабатываются </w:t>
      </w:r>
      <w:r w:rsidRPr="003D16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БиоГуматом «ЭКОСС-20» </w:t>
      </w:r>
      <w:r w:rsidRPr="003D162A">
        <w:rPr>
          <w:rFonts w:ascii="Times New Roman" w:hAnsi="Times New Roman" w:cs="Times New Roman"/>
          <w:noProof/>
          <w:sz w:val="24"/>
          <w:szCs w:val="24"/>
          <w:lang w:eastAsia="ru-RU"/>
        </w:rPr>
        <w:t>с нормой расхода 100-200мл/т семян. Обработку проводят за 1-3 дня до начала сева. Обработанные семена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D162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следует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беречь</w:t>
      </w:r>
      <w:r w:rsidRPr="003D162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от прям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ых попаданий</w:t>
      </w:r>
      <w:r w:rsidRPr="003D162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солнечных лучей. Рабочий раствор на 1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D162A"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тонну семян: 100-200мл </w:t>
      </w:r>
      <w:r w:rsidRPr="003D162A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БиоГумата «ЭКОСС-20» </w:t>
      </w:r>
      <w:r w:rsidRPr="003D162A">
        <w:rPr>
          <w:rFonts w:ascii="Times New Roman" w:hAnsi="Times New Roman" w:cs="Times New Roman"/>
          <w:noProof/>
          <w:sz w:val="24"/>
          <w:szCs w:val="24"/>
          <w:lang w:eastAsia="ru-RU"/>
        </w:rPr>
        <w:t>+ протравитель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3D162A">
        <w:rPr>
          <w:rFonts w:ascii="Times New Roman" w:hAnsi="Times New Roman" w:cs="Times New Roman"/>
          <w:noProof/>
          <w:sz w:val="24"/>
          <w:szCs w:val="24"/>
          <w:lang w:eastAsia="ru-RU"/>
        </w:rPr>
        <w:t>+ 8-9л воды.</w:t>
      </w:r>
    </w:p>
    <w:p w:rsidR="00541575" w:rsidRDefault="00541575" w:rsidP="000668D9">
      <w:pPr>
        <w:pStyle w:val="a9"/>
        <w:spacing w:line="276" w:lineRule="auto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0668D9" w:rsidRPr="00541575" w:rsidRDefault="00B454E3" w:rsidP="000668D9">
      <w:pPr>
        <w:pStyle w:val="a9"/>
        <w:spacing w:line="276" w:lineRule="auto"/>
        <w:jc w:val="center"/>
        <w:rPr>
          <w:rFonts w:ascii="Andalus" w:hAnsi="Andalus" w:cs="Andalus"/>
          <w:b/>
          <w:i/>
          <w:noProof/>
          <w:sz w:val="24"/>
          <w:szCs w:val="24"/>
          <w:lang w:eastAsia="ru-RU"/>
        </w:rPr>
      </w:pPr>
      <w:r w:rsidRPr="00541575">
        <w:rPr>
          <w:rFonts w:ascii="Cambria" w:hAnsi="Cambria" w:cs="Cambria"/>
          <w:b/>
          <w:i/>
          <w:noProof/>
          <w:sz w:val="24"/>
          <w:szCs w:val="24"/>
          <w:lang w:eastAsia="ru-RU"/>
        </w:rPr>
        <w:t>Обработ</w:t>
      </w:r>
      <w:r w:rsidR="00E66DE1" w:rsidRPr="00541575">
        <w:rPr>
          <w:rFonts w:ascii="Cambria" w:hAnsi="Cambria" w:cs="Cambria"/>
          <w:b/>
          <w:i/>
          <w:noProof/>
          <w:sz w:val="24"/>
          <w:szCs w:val="24"/>
          <w:lang w:eastAsia="ru-RU"/>
        </w:rPr>
        <w:t>к</w:t>
      </w:r>
      <w:r w:rsidRPr="00541575">
        <w:rPr>
          <w:rFonts w:ascii="Cambria" w:hAnsi="Cambria" w:cs="Cambria"/>
          <w:b/>
          <w:i/>
          <w:noProof/>
          <w:sz w:val="24"/>
          <w:szCs w:val="24"/>
          <w:lang w:eastAsia="ru-RU"/>
        </w:rPr>
        <w:t>и</w:t>
      </w:r>
      <w:r w:rsidRPr="00541575">
        <w:rPr>
          <w:rFonts w:ascii="Andalus" w:hAnsi="Andalus" w:cs="Andalus"/>
          <w:b/>
          <w:i/>
          <w:noProof/>
          <w:sz w:val="24"/>
          <w:szCs w:val="24"/>
          <w:lang w:eastAsia="ru-RU"/>
        </w:rPr>
        <w:t xml:space="preserve"> </w:t>
      </w:r>
      <w:r w:rsidRPr="00541575">
        <w:rPr>
          <w:rFonts w:ascii="Cambria" w:hAnsi="Cambria" w:cs="Cambria"/>
          <w:b/>
          <w:i/>
          <w:noProof/>
          <w:sz w:val="24"/>
          <w:szCs w:val="24"/>
          <w:lang w:eastAsia="ru-RU"/>
        </w:rPr>
        <w:t>по</w:t>
      </w:r>
      <w:r w:rsidRPr="00541575">
        <w:rPr>
          <w:rFonts w:ascii="Andalus" w:hAnsi="Andalus" w:cs="Andalus"/>
          <w:b/>
          <w:i/>
          <w:noProof/>
          <w:sz w:val="24"/>
          <w:szCs w:val="24"/>
          <w:lang w:eastAsia="ru-RU"/>
        </w:rPr>
        <w:t xml:space="preserve"> </w:t>
      </w:r>
      <w:r w:rsidRPr="00541575">
        <w:rPr>
          <w:rFonts w:ascii="Cambria" w:hAnsi="Cambria" w:cs="Cambria"/>
          <w:b/>
          <w:i/>
          <w:noProof/>
          <w:sz w:val="24"/>
          <w:szCs w:val="24"/>
          <w:lang w:eastAsia="ru-RU"/>
        </w:rPr>
        <w:t>вегетации</w:t>
      </w:r>
    </w:p>
    <w:p w:rsidR="00B454E3" w:rsidRDefault="00B454E3" w:rsidP="000668D9">
      <w:pPr>
        <w:pStyle w:val="a9"/>
        <w:spacing w:line="276" w:lineRule="auto"/>
        <w:jc w:val="center"/>
        <w:rPr>
          <w:rFonts w:ascii="Times New Roman" w:hAnsi="Times New Roman" w:cs="Times New Roman"/>
          <w:b/>
          <w:i/>
          <w:noProof/>
          <w:sz w:val="24"/>
          <w:szCs w:val="24"/>
          <w:lang w:eastAsia="ru-RU"/>
        </w:rPr>
      </w:pPr>
    </w:p>
    <w:tbl>
      <w:tblPr>
        <w:tblStyle w:val="a3"/>
        <w:tblW w:w="10201" w:type="dxa"/>
        <w:tblLayout w:type="fixed"/>
        <w:tblLook w:val="04A0" w:firstRow="1" w:lastRow="0" w:firstColumn="1" w:lastColumn="0" w:noHBand="0" w:noVBand="1"/>
      </w:tblPr>
      <w:tblGrid>
        <w:gridCol w:w="1980"/>
        <w:gridCol w:w="1843"/>
        <w:gridCol w:w="2126"/>
        <w:gridCol w:w="4252"/>
      </w:tblGrid>
      <w:tr w:rsidR="000668D9" w:rsidTr="00E66DE1">
        <w:tc>
          <w:tcPr>
            <w:tcW w:w="1980" w:type="dxa"/>
          </w:tcPr>
          <w:p w:rsidR="000668D9" w:rsidRDefault="002C1981" w:rsidP="000668D9">
            <w:pPr>
              <w:pStyle w:val="a9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Схема обработки</w:t>
            </w:r>
          </w:p>
        </w:tc>
        <w:tc>
          <w:tcPr>
            <w:tcW w:w="1843" w:type="dxa"/>
          </w:tcPr>
          <w:p w:rsidR="000668D9" w:rsidRDefault="002C1981" w:rsidP="000668D9">
            <w:pPr>
              <w:pStyle w:val="a9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Норма расхода препарата</w:t>
            </w:r>
          </w:p>
        </w:tc>
        <w:tc>
          <w:tcPr>
            <w:tcW w:w="2126" w:type="dxa"/>
          </w:tcPr>
          <w:p w:rsidR="000668D9" w:rsidRDefault="002C1981" w:rsidP="000668D9">
            <w:pPr>
              <w:pStyle w:val="a9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Норма расхода рабочей жидкости</w:t>
            </w:r>
          </w:p>
        </w:tc>
        <w:tc>
          <w:tcPr>
            <w:tcW w:w="4252" w:type="dxa"/>
          </w:tcPr>
          <w:p w:rsidR="000668D9" w:rsidRDefault="002C1981" w:rsidP="000668D9">
            <w:pPr>
              <w:pStyle w:val="a9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Эффективность применения</w:t>
            </w:r>
          </w:p>
        </w:tc>
      </w:tr>
      <w:tr w:rsidR="000668D9" w:rsidTr="00E66DE1">
        <w:tc>
          <w:tcPr>
            <w:tcW w:w="1980" w:type="dxa"/>
          </w:tcPr>
          <w:p w:rsidR="00E66DE1" w:rsidRDefault="00E66DE1" w:rsidP="000668D9">
            <w:pPr>
              <w:pStyle w:val="a9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668D9" w:rsidRDefault="002C1981" w:rsidP="000668D9">
            <w:pPr>
              <w:pStyle w:val="a9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1-ая - всходы</w:t>
            </w:r>
          </w:p>
        </w:tc>
        <w:tc>
          <w:tcPr>
            <w:tcW w:w="1843" w:type="dxa"/>
          </w:tcPr>
          <w:p w:rsidR="00E66DE1" w:rsidRDefault="00E66DE1" w:rsidP="00E66DE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668D9" w:rsidRPr="002C1981" w:rsidRDefault="002C1981" w:rsidP="00E66DE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250</w:t>
            </w:r>
            <w:r w:rsidR="00B454E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-400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26" w:type="dxa"/>
          </w:tcPr>
          <w:p w:rsidR="00E66DE1" w:rsidRDefault="00E66DE1" w:rsidP="00E66DE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668D9" w:rsidRPr="002C1981" w:rsidRDefault="002C1981" w:rsidP="00E66DE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200-400л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4252" w:type="dxa"/>
          </w:tcPr>
          <w:p w:rsidR="000668D9" w:rsidRDefault="002C1981" w:rsidP="000668D9">
            <w:pPr>
              <w:pStyle w:val="a9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стимулирование развития мощной корневой системы</w:t>
            </w:r>
          </w:p>
          <w:p w:rsidR="002C1981" w:rsidRDefault="002C1981" w:rsidP="000668D9">
            <w:pPr>
              <w:pStyle w:val="a9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повышение зимостойкости</w:t>
            </w:r>
          </w:p>
        </w:tc>
      </w:tr>
      <w:tr w:rsidR="000668D9" w:rsidTr="00E66DE1">
        <w:tc>
          <w:tcPr>
            <w:tcW w:w="1980" w:type="dxa"/>
          </w:tcPr>
          <w:p w:rsidR="000668D9" w:rsidRDefault="002C1981" w:rsidP="000668D9">
            <w:pPr>
              <w:pStyle w:val="a9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Pr="002C19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-ая – конец кущения/начало выхода в трубку</w:t>
            </w:r>
          </w:p>
        </w:tc>
        <w:tc>
          <w:tcPr>
            <w:tcW w:w="1843" w:type="dxa"/>
          </w:tcPr>
          <w:p w:rsidR="00E66DE1" w:rsidRDefault="00E66DE1" w:rsidP="00E66DE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668D9" w:rsidRDefault="002C1981" w:rsidP="00E66DE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250мл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26" w:type="dxa"/>
          </w:tcPr>
          <w:p w:rsidR="00E66DE1" w:rsidRDefault="00E66DE1" w:rsidP="00E66DE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668D9" w:rsidRDefault="002C1981" w:rsidP="00E66DE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200-400л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4252" w:type="dxa"/>
          </w:tcPr>
          <w:p w:rsidR="000668D9" w:rsidRDefault="00B454E3" w:rsidP="000668D9">
            <w:pPr>
              <w:pStyle w:val="a9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- повышение уровня усвоения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NPK</w:t>
            </w:r>
          </w:p>
          <w:p w:rsidR="00B454E3" w:rsidRDefault="00B454E3" w:rsidP="000668D9">
            <w:pPr>
              <w:pStyle w:val="a9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антистрессовый эффект при работе с пестицидами</w:t>
            </w:r>
          </w:p>
          <w:p w:rsidR="00B454E3" w:rsidRPr="00B454E3" w:rsidRDefault="00B454E3" w:rsidP="000668D9">
            <w:pPr>
              <w:pStyle w:val="a9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повышение урожайности</w:t>
            </w:r>
          </w:p>
        </w:tc>
      </w:tr>
      <w:tr w:rsidR="000668D9" w:rsidTr="00E66DE1">
        <w:tc>
          <w:tcPr>
            <w:tcW w:w="1980" w:type="dxa"/>
          </w:tcPr>
          <w:p w:rsidR="000668D9" w:rsidRDefault="002C1981" w:rsidP="000668D9">
            <w:pPr>
              <w:pStyle w:val="a9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Pr="002C19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-ая – в фазу колошения/цветения</w:t>
            </w:r>
          </w:p>
        </w:tc>
        <w:tc>
          <w:tcPr>
            <w:tcW w:w="1843" w:type="dxa"/>
          </w:tcPr>
          <w:p w:rsidR="00E66DE1" w:rsidRDefault="00E66DE1" w:rsidP="00E66DE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668D9" w:rsidRDefault="00B454E3" w:rsidP="00E66DE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250мл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26" w:type="dxa"/>
          </w:tcPr>
          <w:p w:rsidR="00E66DE1" w:rsidRDefault="00E66DE1" w:rsidP="00E66DE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0668D9" w:rsidRDefault="00B454E3" w:rsidP="00E66DE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200-400л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4252" w:type="dxa"/>
          </w:tcPr>
          <w:p w:rsidR="000668D9" w:rsidRDefault="00B454E3" w:rsidP="000668D9">
            <w:pPr>
              <w:pStyle w:val="a9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повышенние засухоуствойчивости</w:t>
            </w:r>
          </w:p>
          <w:p w:rsidR="00B454E3" w:rsidRDefault="00B454E3" w:rsidP="00B454E3">
            <w:pPr>
              <w:pStyle w:val="a9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антистрессовый эффект при работе с пестицидами</w:t>
            </w:r>
          </w:p>
          <w:p w:rsidR="00B454E3" w:rsidRDefault="00B454E3" w:rsidP="000668D9">
            <w:pPr>
              <w:pStyle w:val="a9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увеличение урожайности</w:t>
            </w:r>
          </w:p>
        </w:tc>
      </w:tr>
      <w:tr w:rsidR="002C1981" w:rsidTr="00E66DE1">
        <w:tc>
          <w:tcPr>
            <w:tcW w:w="1980" w:type="dxa"/>
          </w:tcPr>
          <w:p w:rsidR="002C1981" w:rsidRDefault="002C1981" w:rsidP="000668D9">
            <w:pPr>
              <w:pStyle w:val="a9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  <w:r w:rsidRPr="002C198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-ая – в фазу молочно-восковой спелости</w:t>
            </w:r>
          </w:p>
        </w:tc>
        <w:tc>
          <w:tcPr>
            <w:tcW w:w="1843" w:type="dxa"/>
          </w:tcPr>
          <w:p w:rsidR="00E66DE1" w:rsidRDefault="00E66DE1" w:rsidP="00E66DE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C1981" w:rsidRDefault="00B454E3" w:rsidP="00E66DE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250мл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126" w:type="dxa"/>
          </w:tcPr>
          <w:p w:rsidR="00E66DE1" w:rsidRDefault="00E66DE1" w:rsidP="00E66DE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2C1981" w:rsidRDefault="00B454E3" w:rsidP="00E66DE1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200-400л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 w:eastAsia="ru-RU"/>
              </w:rPr>
              <w:t>/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4252" w:type="dxa"/>
          </w:tcPr>
          <w:p w:rsidR="00B454E3" w:rsidRDefault="00B454E3" w:rsidP="00B454E3">
            <w:pPr>
              <w:pStyle w:val="a9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антистрессовый эффект при работе с пестицидами</w:t>
            </w:r>
          </w:p>
          <w:p w:rsidR="002C1981" w:rsidRDefault="00B454E3" w:rsidP="00B454E3">
            <w:pPr>
              <w:pStyle w:val="a9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повышение урожайности</w:t>
            </w:r>
          </w:p>
          <w:p w:rsidR="00B454E3" w:rsidRDefault="00B454E3" w:rsidP="00B454E3">
            <w:pPr>
              <w:pStyle w:val="a9"/>
              <w:spacing w:line="276" w:lineRule="auto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- повышение качества зерна</w:t>
            </w:r>
          </w:p>
        </w:tc>
      </w:tr>
    </w:tbl>
    <w:p w:rsidR="00E66DE1" w:rsidRDefault="00E66DE1" w:rsidP="00E66DE1">
      <w:pPr>
        <w:pStyle w:val="a9"/>
        <w:ind w:firstLine="708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</w:p>
    <w:p w:rsidR="00E66DE1" w:rsidRPr="00541575" w:rsidRDefault="00E66DE1" w:rsidP="00541575">
      <w:pPr>
        <w:pStyle w:val="a9"/>
        <w:ind w:firstLine="708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 w:rsidRPr="00E66DE1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 xml:space="preserve">*Работая с БиоГуматом «ЭКОСС-20» , важно знать, что в препарате присутствуют живые микроорганизмы, для которых солнечные лучи </w:t>
      </w:r>
      <w:r w:rsidRPr="00E66DE1">
        <w:rPr>
          <w:rFonts w:ascii="Times New Roman" w:hAnsi="Times New Roman" w:cs="Times New Roman"/>
          <w:b/>
          <w:noProof/>
          <w:sz w:val="18"/>
          <w:szCs w:val="18"/>
          <w:u w:val="single"/>
          <w:lang w:eastAsia="ru-RU"/>
        </w:rPr>
        <w:t>губительны</w:t>
      </w:r>
      <w:r w:rsidRPr="00E66DE1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, поэтому препаратом следует «работать» рано утром или вечером, в сухую и безветренную погоду.</w:t>
      </w:r>
    </w:p>
    <w:p w:rsidR="00E66DE1" w:rsidRPr="00541575" w:rsidRDefault="00E66DE1" w:rsidP="00541575">
      <w:pPr>
        <w:ind w:right="-143" w:firstLine="708"/>
        <w:rPr>
          <w:rFonts w:ascii="Times New Roman" w:hAnsi="Times New Roman" w:cs="Times New Roman"/>
          <w:b/>
          <w:noProof/>
          <w:sz w:val="18"/>
          <w:szCs w:val="18"/>
          <w:lang w:eastAsia="ru-RU"/>
        </w:rPr>
      </w:pPr>
      <w:r w:rsidRPr="00E66DE1">
        <w:rPr>
          <w:rFonts w:ascii="Times New Roman" w:hAnsi="Times New Roman" w:cs="Times New Roman"/>
          <w:b/>
          <w:noProof/>
          <w:sz w:val="18"/>
          <w:szCs w:val="18"/>
          <w:lang w:eastAsia="ru-RU"/>
        </w:rPr>
        <w:t>*Препарат БиоГумат «ЭКОСС-20» может применятся со всеми известными средствами защиты растений, а также совместно с минеральными удобрениями.</w:t>
      </w:r>
    </w:p>
    <w:p w:rsidR="00E66DE1" w:rsidRPr="001F7020" w:rsidRDefault="00E66DE1" w:rsidP="00E66DE1">
      <w:pPr>
        <w:pStyle w:val="a9"/>
        <w:ind w:firstLine="708"/>
        <w:rPr>
          <w:rFonts w:ascii="Times New Roman" w:hAnsi="Times New Roman" w:cs="Times New Roman"/>
          <w:noProof/>
          <w:lang w:eastAsia="ru-RU"/>
        </w:rPr>
      </w:pPr>
      <w:r w:rsidRPr="001F7020">
        <w:rPr>
          <w:rFonts w:ascii="Times New Roman" w:hAnsi="Times New Roman" w:cs="Times New Roman"/>
          <w:noProof/>
          <w:lang w:eastAsia="ru-RU"/>
        </w:rPr>
        <w:t>Данная схема разработана специалистами ООО «КАБК»  у которых вы можете получить дополнительную консультацию по применению препарата:</w:t>
      </w:r>
    </w:p>
    <w:p w:rsidR="00E66DE1" w:rsidRPr="001F7020" w:rsidRDefault="00E66DE1" w:rsidP="00E66DE1">
      <w:pPr>
        <w:pStyle w:val="a9"/>
        <w:rPr>
          <w:noProof/>
          <w:lang w:eastAsia="ru-RU"/>
        </w:rPr>
      </w:pPr>
      <w:r>
        <w:rPr>
          <w:noProof/>
          <w:u w:val="single"/>
          <w:lang w:eastAsia="ru-RU"/>
        </w:rPr>
        <w:t>Борисенко Виктор Василье</w:t>
      </w:r>
      <w:r w:rsidRPr="001F7020">
        <w:rPr>
          <w:noProof/>
          <w:u w:val="single"/>
          <w:lang w:eastAsia="ru-RU"/>
        </w:rPr>
        <w:t>вич</w:t>
      </w:r>
      <w:r w:rsidRPr="001F7020">
        <w:rPr>
          <w:noProof/>
          <w:lang w:eastAsia="ru-RU"/>
        </w:rPr>
        <w:t xml:space="preserve"> – начальник отдела растениеводства ООО «КАБК» - тел. 8-918-371-70-90</w:t>
      </w:r>
    </w:p>
    <w:p w:rsidR="00541EAC" w:rsidRPr="00541575" w:rsidRDefault="00E66DE1" w:rsidP="00541575">
      <w:pPr>
        <w:pStyle w:val="a9"/>
        <w:rPr>
          <w:noProof/>
          <w:lang w:eastAsia="ru-RU"/>
        </w:rPr>
      </w:pPr>
      <w:r w:rsidRPr="001F7020">
        <w:rPr>
          <w:noProof/>
          <w:u w:val="single"/>
          <w:lang w:eastAsia="ru-RU"/>
        </w:rPr>
        <w:lastRenderedPageBreak/>
        <w:t>Гутник Константин Николаевич</w:t>
      </w:r>
      <w:r w:rsidRPr="001F7020">
        <w:rPr>
          <w:noProof/>
          <w:lang w:eastAsia="ru-RU"/>
        </w:rPr>
        <w:t xml:space="preserve"> – </w:t>
      </w:r>
      <w:r w:rsidR="00FA1800">
        <w:rPr>
          <w:noProof/>
          <w:lang w:eastAsia="ru-RU"/>
        </w:rPr>
        <w:t>начальник произодства</w:t>
      </w:r>
      <w:r w:rsidRPr="001F7020">
        <w:rPr>
          <w:noProof/>
          <w:lang w:eastAsia="ru-RU"/>
        </w:rPr>
        <w:t xml:space="preserve"> ООО «КАБК» - тел. 8-918-38-83-873</w:t>
      </w:r>
    </w:p>
    <w:sectPr w:rsidR="00541EAC" w:rsidRPr="00541575" w:rsidSect="00E732BA">
      <w:pgSz w:w="11906" w:h="16838"/>
      <w:pgMar w:top="709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dobe Caslon Pro">
    <w:altName w:val="Times New Roman"/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5pt;height:11.5pt" o:bullet="t">
        <v:imagedata r:id="rId1" o:title="mso2814"/>
      </v:shape>
    </w:pict>
  </w:numPicBullet>
  <w:abstractNum w:abstractNumId="0">
    <w:nsid w:val="FFFFFFFE"/>
    <w:multiLevelType w:val="singleLevel"/>
    <w:tmpl w:val="C6482C26"/>
    <w:lvl w:ilvl="0">
      <w:numFmt w:val="bullet"/>
      <w:lvlText w:val="*"/>
      <w:lvlJc w:val="left"/>
    </w:lvl>
  </w:abstractNum>
  <w:abstractNum w:abstractNumId="1">
    <w:nsid w:val="0D594AA1"/>
    <w:multiLevelType w:val="hybridMultilevel"/>
    <w:tmpl w:val="847AC8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5F3641"/>
    <w:multiLevelType w:val="hybridMultilevel"/>
    <w:tmpl w:val="2542CE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F34E5F"/>
    <w:multiLevelType w:val="hybridMultilevel"/>
    <w:tmpl w:val="5B1230D0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5266CD1"/>
    <w:multiLevelType w:val="hybridMultilevel"/>
    <w:tmpl w:val="422E5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1C3112"/>
    <w:multiLevelType w:val="hybridMultilevel"/>
    <w:tmpl w:val="7834EE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A701AD"/>
    <w:multiLevelType w:val="hybridMultilevel"/>
    <w:tmpl w:val="F580D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8C2E86"/>
    <w:multiLevelType w:val="hybridMultilevel"/>
    <w:tmpl w:val="07B05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E321C"/>
    <w:multiLevelType w:val="hybridMultilevel"/>
    <w:tmpl w:val="2ACE7C4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1910B7C"/>
    <w:multiLevelType w:val="hybridMultilevel"/>
    <w:tmpl w:val="5E348D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F055FD"/>
    <w:multiLevelType w:val="hybridMultilevel"/>
    <w:tmpl w:val="1214F3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5A314FF1"/>
    <w:multiLevelType w:val="hybridMultilevel"/>
    <w:tmpl w:val="33640630"/>
    <w:lvl w:ilvl="0" w:tplc="99165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586E80"/>
    <w:multiLevelType w:val="hybridMultilevel"/>
    <w:tmpl w:val="A336C63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6B945CC1"/>
    <w:multiLevelType w:val="hybridMultilevel"/>
    <w:tmpl w:val="530434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2F7B0D"/>
    <w:multiLevelType w:val="hybridMultilevel"/>
    <w:tmpl w:val="0BEA5588"/>
    <w:lvl w:ilvl="0" w:tplc="04190007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5">
    <w:nsid w:val="71CF5C48"/>
    <w:multiLevelType w:val="hybridMultilevel"/>
    <w:tmpl w:val="581244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5"/>
  </w:num>
  <w:num w:numId="4">
    <w:abstractNumId w:val="7"/>
  </w:num>
  <w:num w:numId="5">
    <w:abstractNumId w:val="15"/>
  </w:num>
  <w:num w:numId="6">
    <w:abstractNumId w:val="8"/>
  </w:num>
  <w:num w:numId="7">
    <w:abstractNumId w:val="10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hint="default"/>
        </w:rPr>
      </w:lvl>
    </w:lvlOverride>
  </w:num>
  <w:num w:numId="9">
    <w:abstractNumId w:val="11"/>
  </w:num>
  <w:num w:numId="10">
    <w:abstractNumId w:val="4"/>
  </w:num>
  <w:num w:numId="11">
    <w:abstractNumId w:val="13"/>
  </w:num>
  <w:num w:numId="12">
    <w:abstractNumId w:val="9"/>
  </w:num>
  <w:num w:numId="13">
    <w:abstractNumId w:val="2"/>
  </w:num>
  <w:num w:numId="14">
    <w:abstractNumId w:val="3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92"/>
    <w:rsid w:val="0002016F"/>
    <w:rsid w:val="0002211A"/>
    <w:rsid w:val="00024FD3"/>
    <w:rsid w:val="00034D80"/>
    <w:rsid w:val="000668D9"/>
    <w:rsid w:val="00073400"/>
    <w:rsid w:val="000815D9"/>
    <w:rsid w:val="000A72E4"/>
    <w:rsid w:val="000B11E7"/>
    <w:rsid w:val="000D54B1"/>
    <w:rsid w:val="00100E2B"/>
    <w:rsid w:val="00127E58"/>
    <w:rsid w:val="0014410E"/>
    <w:rsid w:val="00147498"/>
    <w:rsid w:val="001502DB"/>
    <w:rsid w:val="0015190E"/>
    <w:rsid w:val="00197292"/>
    <w:rsid w:val="001B4EA2"/>
    <w:rsid w:val="001C55EA"/>
    <w:rsid w:val="001C6BED"/>
    <w:rsid w:val="001D6251"/>
    <w:rsid w:val="001F16B3"/>
    <w:rsid w:val="002160ED"/>
    <w:rsid w:val="00235B17"/>
    <w:rsid w:val="00270687"/>
    <w:rsid w:val="0028506C"/>
    <w:rsid w:val="002C1981"/>
    <w:rsid w:val="002C2B50"/>
    <w:rsid w:val="002E7AEE"/>
    <w:rsid w:val="002F08E9"/>
    <w:rsid w:val="00330E53"/>
    <w:rsid w:val="00354C1D"/>
    <w:rsid w:val="00373D74"/>
    <w:rsid w:val="00375264"/>
    <w:rsid w:val="00391312"/>
    <w:rsid w:val="00396532"/>
    <w:rsid w:val="003C36F2"/>
    <w:rsid w:val="00400DEF"/>
    <w:rsid w:val="00410450"/>
    <w:rsid w:val="00432952"/>
    <w:rsid w:val="00432A9D"/>
    <w:rsid w:val="00460A34"/>
    <w:rsid w:val="004656A2"/>
    <w:rsid w:val="004657C3"/>
    <w:rsid w:val="00477E32"/>
    <w:rsid w:val="004B3A30"/>
    <w:rsid w:val="004B4421"/>
    <w:rsid w:val="004D70D8"/>
    <w:rsid w:val="004E068F"/>
    <w:rsid w:val="0051013A"/>
    <w:rsid w:val="00511E60"/>
    <w:rsid w:val="005213E5"/>
    <w:rsid w:val="00524CF3"/>
    <w:rsid w:val="00541575"/>
    <w:rsid w:val="00541EAC"/>
    <w:rsid w:val="00543C2A"/>
    <w:rsid w:val="00550455"/>
    <w:rsid w:val="0056262E"/>
    <w:rsid w:val="00587C99"/>
    <w:rsid w:val="00591C3C"/>
    <w:rsid w:val="005B71FE"/>
    <w:rsid w:val="005C5D31"/>
    <w:rsid w:val="005D7116"/>
    <w:rsid w:val="005F2914"/>
    <w:rsid w:val="00632EB3"/>
    <w:rsid w:val="00653A91"/>
    <w:rsid w:val="0067364F"/>
    <w:rsid w:val="00685AAD"/>
    <w:rsid w:val="00687515"/>
    <w:rsid w:val="006A118E"/>
    <w:rsid w:val="006C5D47"/>
    <w:rsid w:val="006D2322"/>
    <w:rsid w:val="006E1889"/>
    <w:rsid w:val="006F26CF"/>
    <w:rsid w:val="00755594"/>
    <w:rsid w:val="007A1C49"/>
    <w:rsid w:val="007B1125"/>
    <w:rsid w:val="007F6D4A"/>
    <w:rsid w:val="0082112B"/>
    <w:rsid w:val="008363EB"/>
    <w:rsid w:val="00840781"/>
    <w:rsid w:val="00852832"/>
    <w:rsid w:val="008C0125"/>
    <w:rsid w:val="008C5B8A"/>
    <w:rsid w:val="008F5B61"/>
    <w:rsid w:val="008F62A6"/>
    <w:rsid w:val="009128AA"/>
    <w:rsid w:val="00915687"/>
    <w:rsid w:val="00937215"/>
    <w:rsid w:val="0099079C"/>
    <w:rsid w:val="009B7187"/>
    <w:rsid w:val="009D05F9"/>
    <w:rsid w:val="009D7E14"/>
    <w:rsid w:val="009E5DC3"/>
    <w:rsid w:val="009F26D1"/>
    <w:rsid w:val="00A106C1"/>
    <w:rsid w:val="00A25A3E"/>
    <w:rsid w:val="00A32AE6"/>
    <w:rsid w:val="00A662CD"/>
    <w:rsid w:val="00A760C9"/>
    <w:rsid w:val="00A866C5"/>
    <w:rsid w:val="00A92250"/>
    <w:rsid w:val="00A92C67"/>
    <w:rsid w:val="00AF6B56"/>
    <w:rsid w:val="00B007FB"/>
    <w:rsid w:val="00B235AA"/>
    <w:rsid w:val="00B25D91"/>
    <w:rsid w:val="00B33DEC"/>
    <w:rsid w:val="00B454E3"/>
    <w:rsid w:val="00B65EE4"/>
    <w:rsid w:val="00B8131A"/>
    <w:rsid w:val="00B9019E"/>
    <w:rsid w:val="00B96295"/>
    <w:rsid w:val="00BB556B"/>
    <w:rsid w:val="00BB718D"/>
    <w:rsid w:val="00BC5D55"/>
    <w:rsid w:val="00BD6D9D"/>
    <w:rsid w:val="00C53236"/>
    <w:rsid w:val="00C56019"/>
    <w:rsid w:val="00C86ACE"/>
    <w:rsid w:val="00CB7873"/>
    <w:rsid w:val="00CC630F"/>
    <w:rsid w:val="00CE7219"/>
    <w:rsid w:val="00CE79ED"/>
    <w:rsid w:val="00D022F1"/>
    <w:rsid w:val="00D26CD8"/>
    <w:rsid w:val="00D5146D"/>
    <w:rsid w:val="00D528BE"/>
    <w:rsid w:val="00D66DC6"/>
    <w:rsid w:val="00D80298"/>
    <w:rsid w:val="00D84600"/>
    <w:rsid w:val="00D93417"/>
    <w:rsid w:val="00DA72E4"/>
    <w:rsid w:val="00DC6988"/>
    <w:rsid w:val="00DD27A5"/>
    <w:rsid w:val="00DD2853"/>
    <w:rsid w:val="00DD32F2"/>
    <w:rsid w:val="00DE4BD1"/>
    <w:rsid w:val="00DF2AB7"/>
    <w:rsid w:val="00DF50F9"/>
    <w:rsid w:val="00DF699A"/>
    <w:rsid w:val="00E04D18"/>
    <w:rsid w:val="00E22669"/>
    <w:rsid w:val="00E23186"/>
    <w:rsid w:val="00E421DB"/>
    <w:rsid w:val="00E550A4"/>
    <w:rsid w:val="00E550E2"/>
    <w:rsid w:val="00E61F7F"/>
    <w:rsid w:val="00E66DE1"/>
    <w:rsid w:val="00E67081"/>
    <w:rsid w:val="00E732BA"/>
    <w:rsid w:val="00E7453A"/>
    <w:rsid w:val="00E758A9"/>
    <w:rsid w:val="00E82767"/>
    <w:rsid w:val="00E9428E"/>
    <w:rsid w:val="00EB2AF1"/>
    <w:rsid w:val="00EC34E7"/>
    <w:rsid w:val="00EC7790"/>
    <w:rsid w:val="00ED0272"/>
    <w:rsid w:val="00F14995"/>
    <w:rsid w:val="00F31813"/>
    <w:rsid w:val="00F36C94"/>
    <w:rsid w:val="00F46897"/>
    <w:rsid w:val="00F539B2"/>
    <w:rsid w:val="00F6084D"/>
    <w:rsid w:val="00F90141"/>
    <w:rsid w:val="00FA1800"/>
    <w:rsid w:val="00FB1636"/>
    <w:rsid w:val="00FC26A2"/>
    <w:rsid w:val="00FC26B3"/>
    <w:rsid w:val="00FD4E56"/>
    <w:rsid w:val="00FF2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93C0E8-F850-4A8F-A6F3-D5972696F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8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972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292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F4689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F46897"/>
    <w:pPr>
      <w:ind w:left="720"/>
      <w:contextualSpacing/>
    </w:pPr>
  </w:style>
  <w:style w:type="character" w:styleId="a8">
    <w:name w:val="Subtle Reference"/>
    <w:basedOn w:val="a0"/>
    <w:uiPriority w:val="31"/>
    <w:qFormat/>
    <w:rsid w:val="00F46897"/>
    <w:rPr>
      <w:smallCaps/>
      <w:color w:val="C0504D" w:themeColor="accent2"/>
      <w:u w:val="single"/>
    </w:rPr>
  </w:style>
  <w:style w:type="paragraph" w:styleId="a9">
    <w:name w:val="No Spacing"/>
    <w:uiPriority w:val="1"/>
    <w:qFormat/>
    <w:rsid w:val="00E04D18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460A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145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image" Target="media/image3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0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E3C7B2-F625-44A6-92E0-5220BE2D5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SKES-21</dc:creator>
  <cp:keywords/>
  <dc:description/>
  <cp:lastModifiedBy>Пользователь</cp:lastModifiedBy>
  <cp:revision>4</cp:revision>
  <cp:lastPrinted>2016-02-12T08:06:00Z</cp:lastPrinted>
  <dcterms:created xsi:type="dcterms:W3CDTF">2015-12-03T11:07:00Z</dcterms:created>
  <dcterms:modified xsi:type="dcterms:W3CDTF">2016-02-12T08:16:00Z</dcterms:modified>
</cp:coreProperties>
</file>